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BFF" w:rsidRDefault="00BB5BA1">
      <w:pPr>
        <w:tabs>
          <w:tab w:val="center" w:pos="1443"/>
          <w:tab w:val="right" w:pos="9785"/>
        </w:tabs>
        <w:spacing w:after="0"/>
      </w:pPr>
      <w:r>
        <w:rPr>
          <w:sz w:val="30"/>
        </w:rPr>
        <w:tab/>
      </w:r>
    </w:p>
    <w:p w:rsidR="00F87BFF" w:rsidRDefault="00F87BFF">
      <w:pPr>
        <w:spacing w:after="403"/>
        <w:ind w:left="447"/>
      </w:pPr>
      <w:bookmarkStart w:id="0" w:name="_GoBack"/>
      <w:bookmarkEnd w:id="0"/>
    </w:p>
    <w:p w:rsidR="00F87BFF" w:rsidRPr="00BB5BA1" w:rsidRDefault="00BB5BA1" w:rsidP="00BB5BA1">
      <w:pPr>
        <w:rPr>
          <w:sz w:val="44"/>
          <w:szCs w:val="44"/>
        </w:rPr>
      </w:pPr>
      <w:proofErr w:type="spellStart"/>
      <w:r w:rsidRPr="00BB5BA1">
        <w:rPr>
          <w:sz w:val="44"/>
          <w:szCs w:val="44"/>
        </w:rPr>
        <w:t>Oeufs</w:t>
      </w:r>
      <w:proofErr w:type="spellEnd"/>
      <w:r w:rsidRPr="00BB5BA1">
        <w:rPr>
          <w:sz w:val="44"/>
          <w:szCs w:val="44"/>
        </w:rPr>
        <w:t xml:space="preserve"> a la Bourguignonne</w:t>
      </w:r>
    </w:p>
    <w:p w:rsidR="00F87BFF" w:rsidRPr="00BB5BA1" w:rsidRDefault="00BB5BA1" w:rsidP="00BB5BA1">
      <w:r w:rsidRPr="00BB5BA1">
        <w:t>[Eggs Poached in Red Wine]</w:t>
      </w:r>
    </w:p>
    <w:p w:rsidR="00F87BFF" w:rsidRPr="00BB5BA1" w:rsidRDefault="00BB5BA1" w:rsidP="00BB5BA1">
      <w:r w:rsidRPr="00BB5BA1">
        <w:t>This is a good dish for a light supper or a winter luncheon, and can be made more important if it is garnished with sautéed chicken livers or braised onions, and sautéed or broiled mushrooms. Accompany it with a light red Burgundy or Beaujolais. Traditionally the eggs are poached in the wine, but they may be done in water in the usual way, if you wish.</w:t>
      </w:r>
    </w:p>
    <w:p w:rsidR="00BB5BA1" w:rsidRPr="00BB5BA1" w:rsidRDefault="00BB5BA1" w:rsidP="00BB5BA1"/>
    <w:p w:rsidR="00F87BFF" w:rsidRPr="00BB5BA1" w:rsidRDefault="00BB5BA1" w:rsidP="00BB5BA1">
      <w:r w:rsidRPr="00BB5BA1">
        <w:t>For 8 servings</w:t>
      </w:r>
    </w:p>
    <w:p w:rsidR="00F87BFF" w:rsidRPr="00BB5BA1" w:rsidRDefault="00F87BFF" w:rsidP="00BB5BA1"/>
    <w:p w:rsidR="00BB5BA1" w:rsidRPr="00BB5BA1" w:rsidRDefault="00BB5BA1" w:rsidP="00BB5BA1">
      <w:pPr>
        <w:sectPr w:rsidR="00BB5BA1" w:rsidRPr="00BB5BA1">
          <w:pgSz w:w="11960" w:h="16860"/>
          <w:pgMar w:top="451" w:right="1071" w:bottom="1440" w:left="1104" w:header="720" w:footer="720" w:gutter="0"/>
          <w:cols w:space="720"/>
        </w:sectPr>
      </w:pPr>
    </w:p>
    <w:p w:rsidR="00F87BFF" w:rsidRPr="00BB5BA1" w:rsidRDefault="00BB5BA1" w:rsidP="00BB5BA1">
      <w:r w:rsidRPr="00BB5BA1">
        <w:t>2 cups of brown stock or canned beef bouillon</w:t>
      </w:r>
    </w:p>
    <w:p w:rsidR="00F87BFF" w:rsidRPr="00BB5BA1" w:rsidRDefault="00BB5BA1" w:rsidP="00BB5BA1">
      <w:r w:rsidRPr="00BB5BA1">
        <w:t>2 cups good, young red wine</w:t>
      </w:r>
    </w:p>
    <w:p w:rsidR="00F87BFF" w:rsidRPr="00BB5BA1" w:rsidRDefault="00BB5BA1" w:rsidP="00BB5BA1">
      <w:r w:rsidRPr="00BB5BA1">
        <w:t>An 8-inch saucepan</w:t>
      </w:r>
    </w:p>
    <w:p w:rsidR="00F87BFF" w:rsidRPr="00BB5BA1" w:rsidRDefault="00BB5BA1" w:rsidP="00BB5BA1">
      <w:r w:rsidRPr="00BB5BA1">
        <w:t>8 very fresh eggs</w:t>
      </w:r>
    </w:p>
    <w:p w:rsidR="00F87BFF" w:rsidRPr="00BB5BA1" w:rsidRDefault="00BB5BA1" w:rsidP="00BB5BA1">
      <w:r w:rsidRPr="00BB5BA1">
        <w:t>1/2 bay leaf tied with 2 or</w:t>
      </w:r>
    </w:p>
    <w:p w:rsidR="00F87BFF" w:rsidRPr="00BB5BA1" w:rsidRDefault="00BB5BA1" w:rsidP="00BB5BA1">
      <w:r w:rsidRPr="00BB5BA1">
        <w:t>3 parsley sprigs</w:t>
      </w:r>
    </w:p>
    <w:p w:rsidR="00F87BFF" w:rsidRPr="00BB5BA1" w:rsidRDefault="00BB5BA1" w:rsidP="00BB5BA1">
      <w:r w:rsidRPr="00BB5BA1">
        <w:t>1/4 tsp thyme</w:t>
      </w:r>
    </w:p>
    <w:p w:rsidR="00F87BFF" w:rsidRPr="00BB5BA1" w:rsidRDefault="00BB5BA1" w:rsidP="00BB5BA1">
      <w:r w:rsidRPr="00BB5BA1">
        <w:t>1 clove mashed garlic</w:t>
      </w:r>
    </w:p>
    <w:p w:rsidR="00F87BFF" w:rsidRPr="00BB5BA1" w:rsidRDefault="00BB5BA1" w:rsidP="00BB5BA1">
      <w:r w:rsidRPr="00BB5BA1">
        <w:t xml:space="preserve">1 Tb minced shallot or </w:t>
      </w:r>
      <w:r w:rsidRPr="00BB5BA1">
        <w:rPr>
          <w:noProof/>
        </w:rPr>
        <w:drawing>
          <wp:inline distT="0" distB="0" distL="0" distR="0">
            <wp:extent cx="3049" cy="3049"/>
            <wp:effectExtent l="0" t="0" r="0" b="0"/>
            <wp:docPr id="2099" name="Picture 2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" name="Picture 20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BA1">
        <w:t>green onion</w:t>
      </w:r>
    </w:p>
    <w:p w:rsidR="00F87BFF" w:rsidRPr="00BB5BA1" w:rsidRDefault="00BB5BA1" w:rsidP="00BB5BA1">
      <w:r w:rsidRPr="00BB5BA1">
        <w:t>Pinch of cayenne pepper</w:t>
      </w:r>
    </w:p>
    <w:p w:rsidR="00F87BFF" w:rsidRPr="00BB5BA1" w:rsidRDefault="00BB5BA1" w:rsidP="00BB5BA1">
      <w:r w:rsidRPr="00BB5BA1">
        <w:t>Pinch of pepper</w:t>
      </w:r>
    </w:p>
    <w:p w:rsidR="00F87BFF" w:rsidRPr="00BB5BA1" w:rsidRDefault="00BB5BA1" w:rsidP="00BB5BA1">
      <w:r w:rsidRPr="00BB5BA1">
        <w:t>1/2 Tb softened butter</w:t>
      </w:r>
    </w:p>
    <w:p w:rsidR="00F87BFF" w:rsidRPr="00BB5BA1" w:rsidRDefault="00BB5BA1" w:rsidP="00BB5BA1">
      <w:r w:rsidRPr="00BB5BA1">
        <w:t>Tb flour</w:t>
      </w:r>
      <w:r w:rsidRPr="00BB5BA1">
        <w:rPr>
          <w:noProof/>
        </w:rPr>
        <w:drawing>
          <wp:inline distT="0" distB="0" distL="0" distR="0">
            <wp:extent cx="1521359" cy="6097"/>
            <wp:effectExtent l="0" t="0" r="0" b="0"/>
            <wp:docPr id="5030" name="Picture 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" name="Picture 50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135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BFF" w:rsidRPr="00BB5BA1" w:rsidRDefault="00BB5BA1" w:rsidP="00BB5BA1">
      <w:r w:rsidRPr="00BB5BA1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664642</wp:posOffset>
            </wp:positionH>
            <wp:positionV relativeFrom="page">
              <wp:posOffset>4121483</wp:posOffset>
            </wp:positionV>
            <wp:extent cx="6098" cy="3049"/>
            <wp:effectExtent l="0" t="0" r="0" b="0"/>
            <wp:wrapSquare wrapText="bothSides"/>
            <wp:docPr id="2097" name="Picture 2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20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BA1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664642</wp:posOffset>
            </wp:positionH>
            <wp:positionV relativeFrom="page">
              <wp:posOffset>4136725</wp:posOffset>
            </wp:positionV>
            <wp:extent cx="3049" cy="3048"/>
            <wp:effectExtent l="0" t="0" r="0" b="0"/>
            <wp:wrapSquare wrapText="bothSides"/>
            <wp:docPr id="2098" name="Picture 2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" name="Picture 20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BA1">
        <w:t xml:space="preserve">Optional: 1 Tb red currant </w:t>
      </w:r>
      <w:r w:rsidRPr="00BB5BA1">
        <w:rPr>
          <w:noProof/>
        </w:rPr>
        <w:drawing>
          <wp:inline distT="0" distB="0" distL="0" distR="0">
            <wp:extent cx="3049" cy="3049"/>
            <wp:effectExtent l="0" t="0" r="0" b="0"/>
            <wp:docPr id="2102" name="Picture 2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" name="Picture 21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BA1">
        <w:t>jelly</w:t>
      </w:r>
    </w:p>
    <w:p w:rsidR="00F87BFF" w:rsidRPr="00BB5BA1" w:rsidRDefault="00BB5BA1" w:rsidP="00BB5BA1">
      <w:r w:rsidRPr="00BB5BA1">
        <w:t>1 to 2 Tb softened butter</w:t>
      </w:r>
      <w:r w:rsidRPr="00BB5BA1">
        <w:tab/>
      </w:r>
      <w:r w:rsidRPr="00BB5BA1">
        <w:rPr>
          <w:noProof/>
        </w:rPr>
        <w:drawing>
          <wp:inline distT="0" distB="0" distL="0" distR="0">
            <wp:extent cx="6097" cy="6097"/>
            <wp:effectExtent l="0" t="0" r="0" b="0"/>
            <wp:docPr id="2103" name="Picture 2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" name="Picture 21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BFF" w:rsidRPr="00BB5BA1" w:rsidRDefault="00BB5BA1" w:rsidP="00BB5BA1">
      <w:r w:rsidRPr="00BB5BA1">
        <w:rPr>
          <w:noProof/>
        </w:rPr>
        <mc:AlternateContent>
          <mc:Choice Requires="wpg">
            <w:drawing>
              <wp:inline distT="0" distB="0" distL="0" distR="0">
                <wp:extent cx="1670751" cy="15242"/>
                <wp:effectExtent l="0" t="0" r="0" b="0"/>
                <wp:docPr id="5035" name="Group 5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751" cy="15242"/>
                          <a:chOff x="0" y="0"/>
                          <a:chExt cx="1670751" cy="15242"/>
                        </a:xfrm>
                      </wpg:grpSpPr>
                      <wps:wsp>
                        <wps:cNvPr id="5034" name="Shape 5034"/>
                        <wps:cNvSpPr/>
                        <wps:spPr>
                          <a:xfrm>
                            <a:off x="0" y="0"/>
                            <a:ext cx="1670751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751" h="15242">
                                <a:moveTo>
                                  <a:pt x="0" y="7621"/>
                                </a:moveTo>
                                <a:lnTo>
                                  <a:pt x="1670751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5" style="width:131.555pt;height:1.20018pt;mso-position-horizontal-relative:char;mso-position-vertical-relative:line" coordsize="16707,152">
                <v:shape id="Shape 5034" style="position:absolute;width:16707;height:152;left:0;top:0;" coordsize="1670751,15242" path="m0,7621l1670751,7621">
                  <v:stroke weight="1.200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87BFF" w:rsidRPr="00BB5BA1" w:rsidRDefault="00BB5BA1" w:rsidP="00BB5BA1">
      <w:r w:rsidRPr="00BB5BA1">
        <w:t>Bring the stock and wine to the simmer and poach the eggs in it. Remove the eggs to a fireproof dish, add 1/16 inch of poaching liquid, and set aside. About 5 minutes before serving, set the dish uncovered over simmering water to reheat the eggs.</w:t>
      </w:r>
    </w:p>
    <w:p w:rsidR="00F87BFF" w:rsidRPr="00BB5BA1" w:rsidRDefault="00BB5BA1" w:rsidP="00BB5BA1">
      <w:r w:rsidRPr="00BB5BA1">
        <w:rPr>
          <w:noProof/>
        </w:rPr>
        <mc:AlternateContent>
          <mc:Choice Requires="wpg">
            <w:drawing>
              <wp:inline distT="0" distB="0" distL="0" distR="0">
                <wp:extent cx="1673800" cy="18291"/>
                <wp:effectExtent l="0" t="0" r="0" b="0"/>
                <wp:docPr id="5037" name="Group 5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00" cy="18291"/>
                          <a:chOff x="0" y="0"/>
                          <a:chExt cx="1673800" cy="18291"/>
                        </a:xfrm>
                      </wpg:grpSpPr>
                      <wps:wsp>
                        <wps:cNvPr id="5036" name="Shape 5036"/>
                        <wps:cNvSpPr/>
                        <wps:spPr>
                          <a:xfrm>
                            <a:off x="0" y="0"/>
                            <a:ext cx="1673800" cy="18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800" h="18291">
                                <a:moveTo>
                                  <a:pt x="0" y="9145"/>
                                </a:moveTo>
                                <a:lnTo>
                                  <a:pt x="1673800" y="9145"/>
                                </a:lnTo>
                              </a:path>
                            </a:pathLst>
                          </a:custGeom>
                          <a:ln w="182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7" style="width:131.795pt;height:1.44022pt;mso-position-horizontal-relative:char;mso-position-vertical-relative:line" coordsize="16738,182">
                <v:shape id="Shape 5036" style="position:absolute;width:16738;height:182;left:0;top:0;" coordsize="1673800,18291" path="m0,9145l1673800,9145">
                  <v:stroke weight="1.44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87BFF" w:rsidRPr="00BB5BA1" w:rsidRDefault="00BB5BA1" w:rsidP="00BB5BA1">
      <w:r w:rsidRPr="00BB5BA1">
        <w:t>After poaching the eggs, add the herbs, garlic, shallot or onion, and seasonings to the wine and boil it down rapidly until it has reduced to 2 cups. Remove parsley and bay leaf.</w:t>
      </w:r>
    </w:p>
    <w:p w:rsidR="00F87BFF" w:rsidRPr="00BB5BA1" w:rsidRDefault="00BB5BA1" w:rsidP="00BB5BA1">
      <w:r w:rsidRPr="00BB5BA1">
        <w:rPr>
          <w:noProof/>
        </w:rPr>
        <mc:AlternateContent>
          <mc:Choice Requires="wpg">
            <w:drawing>
              <wp:inline distT="0" distB="0" distL="0" distR="0">
                <wp:extent cx="1679898" cy="15242"/>
                <wp:effectExtent l="0" t="0" r="0" b="0"/>
                <wp:docPr id="5039" name="Group 5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898" cy="15242"/>
                          <a:chOff x="0" y="0"/>
                          <a:chExt cx="1679898" cy="15242"/>
                        </a:xfrm>
                      </wpg:grpSpPr>
                      <wps:wsp>
                        <wps:cNvPr id="5038" name="Shape 5038"/>
                        <wps:cNvSpPr/>
                        <wps:spPr>
                          <a:xfrm>
                            <a:off x="0" y="0"/>
                            <a:ext cx="1679898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898" h="15242">
                                <a:moveTo>
                                  <a:pt x="0" y="7621"/>
                                </a:moveTo>
                                <a:lnTo>
                                  <a:pt x="1679898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9" style="width:132.275pt;height:1.20013pt;mso-position-horizontal-relative:char;mso-position-vertical-relative:line" coordsize="16798,152">
                <v:shape id="Shape 5038" style="position:absolute;width:16798;height:152;left:0;top:0;" coordsize="1679898,15242" path="m0,7621l1679898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87BFF" w:rsidRPr="00BB5BA1" w:rsidRDefault="00BB5BA1" w:rsidP="00BB5BA1">
      <w:r w:rsidRPr="00BB5BA1">
        <w:t xml:space="preserve">Blend the butter and flour to a smooth paste—beurre </w:t>
      </w:r>
      <w:proofErr w:type="spellStart"/>
      <w:r w:rsidRPr="00BB5BA1">
        <w:t>manié</w:t>
      </w:r>
      <w:proofErr w:type="spellEnd"/>
      <w:r w:rsidRPr="00BB5BA1">
        <w:t>. Off heat, beat it into the wine mixture with a wire whip. Boil for 30 seconds. Beat in the optional currant jelly for color and flavor, and correct seasoning.</w:t>
      </w:r>
    </w:p>
    <w:p w:rsidR="00F87BFF" w:rsidRPr="00BB5BA1" w:rsidRDefault="00BB5BA1" w:rsidP="00BB5BA1">
      <w:proofErr w:type="gramStart"/>
      <w:r w:rsidRPr="00BB5BA1">
        <w:t>( *</w:t>
      </w:r>
      <w:proofErr w:type="gramEnd"/>
      <w:r w:rsidRPr="00BB5BA1">
        <w:t xml:space="preserve"> ) If not to be used immediately, set aside uncovered, top dotted with part of the enrichment butter.</w:t>
      </w:r>
    </w:p>
    <w:p w:rsidR="00F87BFF" w:rsidRPr="00BB5BA1" w:rsidRDefault="00BB5BA1" w:rsidP="00BB5BA1">
      <w:r w:rsidRPr="00BB5BA1">
        <w:rPr>
          <w:noProof/>
        </w:rPr>
        <mc:AlternateContent>
          <mc:Choice Requires="wpg">
            <w:drawing>
              <wp:inline distT="0" distB="0" distL="0" distR="0">
                <wp:extent cx="1698190" cy="18290"/>
                <wp:effectExtent l="0" t="0" r="0" b="0"/>
                <wp:docPr id="5041" name="Group 5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190" cy="18290"/>
                          <a:chOff x="0" y="0"/>
                          <a:chExt cx="1698190" cy="18290"/>
                        </a:xfrm>
                      </wpg:grpSpPr>
                      <wps:wsp>
                        <wps:cNvPr id="5040" name="Shape 5040"/>
                        <wps:cNvSpPr/>
                        <wps:spPr>
                          <a:xfrm>
                            <a:off x="0" y="0"/>
                            <a:ext cx="169819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190" h="18290">
                                <a:moveTo>
                                  <a:pt x="0" y="9145"/>
                                </a:moveTo>
                                <a:lnTo>
                                  <a:pt x="1698190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1" style="width:133.716pt;height:1.44019pt;mso-position-horizontal-relative:char;mso-position-vertical-relative:line" coordsize="16981,182">
                <v:shape id="Shape 5040" style="position:absolute;width:16981;height:182;left:0;top:0;" coordsize="1698190,18290" path="m0,9145l1698190,9145">
                  <v:stroke weight="1.4401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87BFF" w:rsidRPr="00BB5BA1" w:rsidRDefault="00BB5BA1" w:rsidP="00BB5BA1">
      <w:r w:rsidRPr="00BB5BA1">
        <w:t>Just before serving, reheat the sauce to the simmer.</w:t>
      </w:r>
    </w:p>
    <w:p w:rsidR="00F87BFF" w:rsidRPr="00BB5BA1" w:rsidRDefault="00F87BFF" w:rsidP="00BB5BA1">
      <w:pPr>
        <w:sectPr w:rsidR="00F87BFF" w:rsidRPr="00BB5BA1">
          <w:type w:val="continuous"/>
          <w:pgSz w:w="11960" w:h="16860"/>
          <w:pgMar w:top="1440" w:right="1032" w:bottom="1440" w:left="1085" w:header="720" w:footer="720" w:gutter="0"/>
          <w:cols w:num="2" w:space="720" w:equalWidth="0">
            <w:col w:w="3231" w:space="360"/>
            <w:col w:w="6251"/>
          </w:cols>
        </w:sectPr>
      </w:pPr>
    </w:p>
    <w:p w:rsidR="00F87BFF" w:rsidRPr="00BB5BA1" w:rsidRDefault="00BB5BA1" w:rsidP="00BB5BA1">
      <w:r w:rsidRPr="00BB5BA1">
        <w:rPr>
          <w:noProof/>
        </w:rPr>
        <w:drawing>
          <wp:inline distT="0" distB="0" distL="0" distR="0">
            <wp:extent cx="3049" cy="3048"/>
            <wp:effectExtent l="0" t="0" r="0" b="0"/>
            <wp:docPr id="2104" name="Picture 2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" name="Picture 21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BFF" w:rsidRPr="00BB5BA1" w:rsidRDefault="00BB5BA1" w:rsidP="00BB5BA1">
      <w:r w:rsidRPr="00BB5BA1">
        <w:t xml:space="preserve">8 canapés (ovals of </w:t>
      </w:r>
      <w:r w:rsidRPr="00BB5BA1">
        <w:rPr>
          <w:noProof/>
        </w:rPr>
        <w:drawing>
          <wp:inline distT="0" distB="0" distL="0" distR="0">
            <wp:extent cx="3049" cy="3048"/>
            <wp:effectExtent l="0" t="0" r="0" b="0"/>
            <wp:docPr id="2105" name="Picture 2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" name="Picture 21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BA1">
        <w:t xml:space="preserve">white bread sautéed in clarified butter, page 199. They may be rubbed </w:t>
      </w:r>
      <w:r w:rsidRPr="00BB5BA1">
        <w:t>with a cut Off heat, beat in the butter.</w:t>
      </w:r>
    </w:p>
    <w:p w:rsidR="00F87BFF" w:rsidRPr="00BB5BA1" w:rsidRDefault="00BB5BA1" w:rsidP="00BB5BA1">
      <w:r w:rsidRPr="00BB5BA1">
        <w:rPr>
          <w:noProof/>
        </w:rPr>
        <mc:AlternateContent>
          <mc:Choice Requires="wpg">
            <w:drawing>
              <wp:inline distT="0" distB="0" distL="0" distR="0">
                <wp:extent cx="1698190" cy="15242"/>
                <wp:effectExtent l="0" t="0" r="0" b="0"/>
                <wp:docPr id="5043" name="Group 5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190" cy="15242"/>
                          <a:chOff x="0" y="0"/>
                          <a:chExt cx="1698190" cy="15242"/>
                        </a:xfrm>
                      </wpg:grpSpPr>
                      <wps:wsp>
                        <wps:cNvPr id="5042" name="Shape 5042"/>
                        <wps:cNvSpPr/>
                        <wps:spPr>
                          <a:xfrm>
                            <a:off x="0" y="0"/>
                            <a:ext cx="1698190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190" h="15242">
                                <a:moveTo>
                                  <a:pt x="0" y="7621"/>
                                </a:moveTo>
                                <a:lnTo>
                                  <a:pt x="1698190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3" style="width:133.716pt;height:1.2002pt;mso-position-horizontal-relative:char;mso-position-vertical-relative:line" coordsize="16981,152">
                <v:shape id="Shape 5042" style="position:absolute;width:16981;height:152;left:0;top:0;" coordsize="1698190,15242" path="m0,7621l1698190,7621">
                  <v:stroke weight="1.2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87BFF" w:rsidRPr="00BB5BA1" w:rsidRDefault="00BB5BA1" w:rsidP="00BB5BA1">
      <w:r w:rsidRPr="00BB5BA1">
        <w:t xml:space="preserve">Place a hot egg on each canapé and arrange on a platter or serving plates. Surround with whatever garniture you may have chosen, and </w:t>
      </w:r>
      <w:r w:rsidRPr="00BB5BA1">
        <w:lastRenderedPageBreak/>
        <w:t>spoon the hot sauce over. Decorate with parsley, and serve.</w:t>
      </w:r>
    </w:p>
    <w:sectPr w:rsidR="00F87BFF" w:rsidRPr="00BB5BA1">
      <w:type w:val="continuous"/>
      <w:pgSz w:w="11960" w:h="16860"/>
      <w:pgMar w:top="1440" w:right="1051" w:bottom="1440" w:left="1109" w:header="720" w:footer="720" w:gutter="0"/>
      <w:cols w:num="2" w:space="720" w:equalWidth="0">
        <w:col w:w="3183" w:space="384"/>
        <w:col w:w="6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61B6A"/>
    <w:multiLevelType w:val="hybridMultilevel"/>
    <w:tmpl w:val="B5CE5054"/>
    <w:lvl w:ilvl="0" w:tplc="03589D98">
      <w:start w:val="1"/>
      <w:numFmt w:val="decimal"/>
      <w:lvlText w:val="%1"/>
      <w:lvlJc w:val="left"/>
      <w:pPr>
        <w:ind w:left="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9ADA7C">
      <w:start w:val="1"/>
      <w:numFmt w:val="lowerLetter"/>
      <w:lvlText w:val="%2"/>
      <w:lvlJc w:val="left"/>
      <w:pPr>
        <w:ind w:left="11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D22DB4">
      <w:start w:val="1"/>
      <w:numFmt w:val="lowerRoman"/>
      <w:lvlText w:val="%3"/>
      <w:lvlJc w:val="left"/>
      <w:pPr>
        <w:ind w:left="18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5A2EA6">
      <w:start w:val="1"/>
      <w:numFmt w:val="decimal"/>
      <w:lvlText w:val="%4"/>
      <w:lvlJc w:val="left"/>
      <w:pPr>
        <w:ind w:left="2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8ED9BE">
      <w:start w:val="1"/>
      <w:numFmt w:val="lowerLetter"/>
      <w:lvlText w:val="%5"/>
      <w:lvlJc w:val="left"/>
      <w:pPr>
        <w:ind w:left="32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1E1B60">
      <w:start w:val="1"/>
      <w:numFmt w:val="lowerRoman"/>
      <w:lvlText w:val="%6"/>
      <w:lvlJc w:val="left"/>
      <w:pPr>
        <w:ind w:left="39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727846">
      <w:start w:val="1"/>
      <w:numFmt w:val="decimal"/>
      <w:lvlText w:val="%7"/>
      <w:lvlJc w:val="left"/>
      <w:pPr>
        <w:ind w:left="47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3AA65E">
      <w:start w:val="1"/>
      <w:numFmt w:val="lowerLetter"/>
      <w:lvlText w:val="%8"/>
      <w:lvlJc w:val="left"/>
      <w:pPr>
        <w:ind w:left="54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2EDC2E">
      <w:start w:val="1"/>
      <w:numFmt w:val="lowerRoman"/>
      <w:lvlText w:val="%9"/>
      <w:lvlJc w:val="left"/>
      <w:pPr>
        <w:ind w:left="6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FF"/>
    <w:rsid w:val="00AF5CE0"/>
    <w:rsid w:val="00BB5BA1"/>
    <w:rsid w:val="00F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08FE"/>
  <w15:docId w15:val="{F3255E0C-C77C-44BF-A732-18AA3E25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0"/>
      <w:outlineLvl w:val="0"/>
    </w:pPr>
    <w:rPr>
      <w:rFonts w:ascii="Courier New" w:eastAsia="Courier New" w:hAnsi="Courier New" w:cs="Courier New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cp:lastModifiedBy>Brenda Bowyer</cp:lastModifiedBy>
  <cp:revision>3</cp:revision>
  <dcterms:created xsi:type="dcterms:W3CDTF">2020-10-08T20:19:00Z</dcterms:created>
  <dcterms:modified xsi:type="dcterms:W3CDTF">2021-01-08T20:38:00Z</dcterms:modified>
</cp:coreProperties>
</file>