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E7" w:rsidRPr="00616DE7" w:rsidRDefault="00616DE7" w:rsidP="00616D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6DE7">
        <w:rPr>
          <w:rFonts w:ascii="Times New Roman" w:hAnsi="Times New Roman" w:cs="Times New Roman"/>
          <w:b/>
          <w:sz w:val="24"/>
          <w:szCs w:val="24"/>
        </w:rPr>
        <w:t>Key Lime Pie</w:t>
      </w:r>
    </w:p>
    <w:bookmarkEnd w:id="0"/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9" graham cracker crust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 xml:space="preserve">14 oz can </w:t>
      </w:r>
      <w:proofErr w:type="gramStart"/>
      <w:r w:rsidRPr="00616DE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16DE7">
        <w:rPr>
          <w:rFonts w:ascii="Times New Roman" w:hAnsi="Times New Roman" w:cs="Times New Roman"/>
          <w:sz w:val="24"/>
          <w:szCs w:val="24"/>
        </w:rPr>
        <w:t xml:space="preserve"> sweetened condensed milk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3 egg yolks *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1/2 cup Key Lime Juice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</w:p>
    <w:p w:rsid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preheat oven to 350 degrees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whisk together egg yolks and sweetened condensed milk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add Key Lime juice and mix thoroughly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pour filling into graham cracker crust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bake for 12 minutes at 350 degrees</w:t>
      </w:r>
    </w:p>
    <w:p w:rsid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let stand for 10 minutes before slicing</w:t>
      </w: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</w:p>
    <w:p w:rsidR="00616DE7" w:rsidRPr="00616DE7" w:rsidRDefault="00616DE7" w:rsidP="00616DE7">
      <w:pPr>
        <w:rPr>
          <w:rFonts w:ascii="Times New Roman" w:hAnsi="Times New Roman" w:cs="Times New Roman"/>
          <w:sz w:val="24"/>
          <w:szCs w:val="24"/>
        </w:rPr>
      </w:pPr>
      <w:r w:rsidRPr="00616DE7">
        <w:rPr>
          <w:rFonts w:ascii="Times New Roman" w:hAnsi="Times New Roman" w:cs="Times New Roman"/>
          <w:sz w:val="24"/>
          <w:szCs w:val="24"/>
        </w:rPr>
        <w:t>*egg whites may be kept and used for meringue topping if desired otherwise simply garnish with lime twists or slices.</w:t>
      </w:r>
    </w:p>
    <w:p w:rsidR="002567B2" w:rsidRPr="00616DE7" w:rsidRDefault="002567B2">
      <w:pPr>
        <w:rPr>
          <w:rFonts w:ascii="Times New Roman" w:hAnsi="Times New Roman" w:cs="Times New Roman"/>
          <w:sz w:val="24"/>
          <w:szCs w:val="24"/>
        </w:rPr>
      </w:pPr>
    </w:p>
    <w:sectPr w:rsidR="002567B2" w:rsidRPr="0061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97"/>
    <w:rsid w:val="002567B2"/>
    <w:rsid w:val="00270D97"/>
    <w:rsid w:val="006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6E21"/>
  <w15:chartTrackingRefBased/>
  <w15:docId w15:val="{3E252D0F-BD93-4FAA-99E4-E1E528A2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2</cp:revision>
  <dcterms:created xsi:type="dcterms:W3CDTF">2023-02-24T15:41:00Z</dcterms:created>
  <dcterms:modified xsi:type="dcterms:W3CDTF">2023-02-24T15:41:00Z</dcterms:modified>
</cp:coreProperties>
</file>